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50" w:rsidRPr="00A65050" w:rsidRDefault="00A65050" w:rsidP="00A65050">
      <w:pPr>
        <w:jc w:val="center"/>
      </w:pPr>
      <w:r w:rsidRPr="00A65050">
        <w:t>Образец искового заявления об определении порядка общения с ребенком</w:t>
      </w:r>
    </w:p>
    <w:p w:rsidR="00A65050" w:rsidRPr="00A65050" w:rsidRDefault="00A65050" w:rsidP="00A65050">
      <w:pPr>
        <w:jc w:val="right"/>
      </w:pPr>
      <w:r w:rsidRPr="00A65050">
        <w:t>В _________________ районный суд г. Красноярска</w:t>
      </w:r>
    </w:p>
    <w:p w:rsidR="00A65050" w:rsidRPr="00A65050" w:rsidRDefault="00A65050" w:rsidP="00A65050">
      <w:pPr>
        <w:jc w:val="right"/>
      </w:pPr>
      <w:r w:rsidRPr="00A65050">
        <w:t>Адрес суда</w:t>
      </w:r>
    </w:p>
    <w:p w:rsidR="00A65050" w:rsidRPr="00A65050" w:rsidRDefault="00A65050" w:rsidP="00A65050">
      <w:pPr>
        <w:jc w:val="right"/>
      </w:pPr>
      <w:r w:rsidRPr="00A65050">
        <w:t>Истец: Ф.И.О., адрес</w:t>
      </w:r>
    </w:p>
    <w:p w:rsidR="00A65050" w:rsidRPr="00A65050" w:rsidRDefault="00A65050" w:rsidP="00A65050">
      <w:pPr>
        <w:jc w:val="right"/>
      </w:pPr>
      <w:r w:rsidRPr="00A65050">
        <w:t>Ответчик: Ф.И.О., адрес</w:t>
      </w:r>
    </w:p>
    <w:p w:rsidR="00A65050" w:rsidRPr="00A65050" w:rsidRDefault="00A65050" w:rsidP="00A65050">
      <w:pPr>
        <w:jc w:val="right"/>
      </w:pPr>
      <w:r w:rsidRPr="00A65050">
        <w:t>Третье лицо: Отдел опеки,</w:t>
      </w:r>
    </w:p>
    <w:p w:rsidR="00A65050" w:rsidRPr="00A65050" w:rsidRDefault="00A65050" w:rsidP="00A65050">
      <w:pPr>
        <w:jc w:val="right"/>
      </w:pPr>
      <w:r w:rsidRPr="00A65050">
        <w:t>Управление образования ________________________</w:t>
      </w:r>
    </w:p>
    <w:p w:rsidR="00A65050" w:rsidRPr="00A65050" w:rsidRDefault="00A65050" w:rsidP="00A65050">
      <w:pPr>
        <w:jc w:val="right"/>
      </w:pPr>
      <w:r w:rsidRPr="00A65050">
        <w:t>района г. Красноярска, </w:t>
      </w:r>
      <w:r w:rsidRPr="00A65050">
        <w:br/>
        <w:t>расположенный по адресу: _____________________</w:t>
      </w:r>
    </w:p>
    <w:p w:rsidR="00A65050" w:rsidRPr="00A65050" w:rsidRDefault="00A65050" w:rsidP="00A65050">
      <w:pPr>
        <w:jc w:val="right"/>
      </w:pPr>
      <w:r w:rsidRPr="00A65050">
        <w:t>госпошлина: 300 рублей (за одного ребенка)</w:t>
      </w:r>
    </w:p>
    <w:p w:rsidR="00A65050" w:rsidRDefault="00A65050" w:rsidP="00A65050">
      <w:pPr>
        <w:jc w:val="center"/>
      </w:pPr>
    </w:p>
    <w:p w:rsidR="00A65050" w:rsidRDefault="00A65050" w:rsidP="00A65050">
      <w:pPr>
        <w:jc w:val="center"/>
      </w:pPr>
      <w:r w:rsidRPr="00A65050">
        <w:t>ИСКОВОЕ ЗАЯВЛЕНИЕ</w:t>
      </w:r>
      <w:r w:rsidRPr="00A65050">
        <w:br/>
        <w:t>об определении порядка общения с ребенком</w:t>
      </w:r>
    </w:p>
    <w:p w:rsidR="00A65050" w:rsidRPr="00A65050" w:rsidRDefault="00A65050" w:rsidP="00A65050">
      <w:pPr>
        <w:jc w:val="center"/>
      </w:pPr>
      <w:bookmarkStart w:id="0" w:name="_GoBack"/>
      <w:bookmarkEnd w:id="0"/>
    </w:p>
    <w:p w:rsidR="00A65050" w:rsidRPr="00A65050" w:rsidRDefault="00A65050" w:rsidP="00A65050">
      <w:r w:rsidRPr="00A65050">
        <w:t>В период с ДАТА по ДАТА я состоял (а) в зарегистрированном браке с Ф.И.О. ответчика. </w:t>
      </w:r>
      <w:r w:rsidRPr="00A65050">
        <w:br/>
      </w:r>
      <w:r w:rsidRPr="00A65050">
        <w:br/>
        <w:t>В период брака у нас с ответчиком родился общий ребенок:</w:t>
      </w:r>
    </w:p>
    <w:p w:rsidR="00A65050" w:rsidRPr="00A65050" w:rsidRDefault="00A65050" w:rsidP="00A65050">
      <w:r w:rsidRPr="00A65050">
        <w:t xml:space="preserve">– Ф.И.О., дата рождения ребенка </w:t>
      </w:r>
      <w:proofErr w:type="gramStart"/>
      <w:r w:rsidRPr="00A65050">
        <w:t>( _</w:t>
      </w:r>
      <w:proofErr w:type="gramEnd"/>
      <w:r w:rsidRPr="00A65050">
        <w:t>___ полных лет), что подтверждается свидетельством о рождении серия _______ № _________;</w:t>
      </w:r>
    </w:p>
    <w:p w:rsidR="00A65050" w:rsidRPr="00A65050" w:rsidRDefault="00A65050" w:rsidP="00A65050">
      <w:r w:rsidRPr="00A65050">
        <w:t>Мой ребенок постоянно проживает с ответчиком по адресу: _______________. Место его жительства я не оспариваю.</w:t>
      </w:r>
      <w:r w:rsidRPr="00A65050">
        <w:br/>
      </w:r>
      <w:r w:rsidRPr="00A65050">
        <w:br/>
        <w:t>В последнее время ответчик начал (а) чинить мне препятствия в общении с ребенком, скрывает от меня место нахождения ребенка.</w:t>
      </w:r>
    </w:p>
    <w:p w:rsidR="00A65050" w:rsidRPr="00A65050" w:rsidRDefault="00A65050" w:rsidP="00A65050">
      <w:r w:rsidRPr="00A65050">
        <w:t>Я сильно скучаю по своему ребенку и хочу участвовать в его воспитании.</w:t>
      </w:r>
    </w:p>
    <w:p w:rsidR="00A65050" w:rsidRPr="00A65050" w:rsidRDefault="00A65050" w:rsidP="00A65050">
      <w:r w:rsidRPr="00A65050">
        <w:t>Самостоятельно прийти к соглашению с ответчиком о порядке моего общения с ребенком мы не смогли.</w:t>
      </w:r>
      <w:r w:rsidRPr="00A65050">
        <w:br/>
      </w:r>
      <w:r w:rsidRPr="00A65050">
        <w:br/>
        <w:t>В настоящий момент, я проживаю по адресу: _____________________________</w:t>
      </w:r>
      <w:proofErr w:type="gramStart"/>
      <w:r w:rsidRPr="00A65050">
        <w:t>_.</w:t>
      </w:r>
      <w:r w:rsidRPr="00A65050">
        <w:br/>
      </w:r>
      <w:r w:rsidRPr="00A65050">
        <w:br/>
        <w:t>Указанная</w:t>
      </w:r>
      <w:proofErr w:type="gramEnd"/>
      <w:r w:rsidRPr="00A65050">
        <w:t xml:space="preserve"> квартира находится в моей собственности, что подтверждается свидетельством о государственной регистрации права собственности серия _____ № ____.</w:t>
      </w:r>
    </w:p>
    <w:p w:rsidR="00A65050" w:rsidRPr="00A65050" w:rsidRDefault="00A65050" w:rsidP="00A65050">
      <w:r w:rsidRPr="00A65050">
        <w:t>Проводить встречи с моим ребенком, я планирую как по месту моего жительства, так и путем посещения культурно-развлекательных мероприятий.</w:t>
      </w:r>
    </w:p>
    <w:p w:rsidR="00A65050" w:rsidRPr="00A65050" w:rsidRDefault="00A65050" w:rsidP="00A65050">
      <w:r w:rsidRPr="00A65050">
        <w:t>В силу п. 1 ст. 65 Семейного кодекса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A65050" w:rsidRPr="00A65050" w:rsidRDefault="00A65050" w:rsidP="00A65050">
      <w:r w:rsidRPr="00A65050">
        <w:t xml:space="preserve">Согласно п. 1 ст. 66 Семейного кодекса РФ родитель, проживающий отдельно от ребенка, имеет права на общение с ребенком, участие в его воспитании и решение вопросов получения ребенком </w:t>
      </w:r>
      <w:r w:rsidRPr="00A65050">
        <w:lastRenderedPageBreak/>
        <w:t>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A65050" w:rsidRPr="00A65050" w:rsidRDefault="00A65050" w:rsidP="00A65050">
      <w:r w:rsidRPr="00A65050">
        <w:t>В соответствии с п. 2 ст. 66 Семейного кодекса РФ 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спор разрешается судом с участием органа опеки и попечительства по требованию родителей (одного из них).</w:t>
      </w:r>
    </w:p>
    <w:p w:rsidR="00A65050" w:rsidRPr="00A65050" w:rsidRDefault="00A65050" w:rsidP="00A65050">
      <w:r w:rsidRPr="00A65050">
        <w:t>На основании изложенного, руководствуясь ст.131-133 ГПК РФ, ст.65-66 СК РФ,</w:t>
      </w:r>
    </w:p>
    <w:p w:rsidR="00A65050" w:rsidRPr="00A65050" w:rsidRDefault="00A65050" w:rsidP="00A65050">
      <w:r w:rsidRPr="00A65050">
        <w:t>ПРОШУ:</w:t>
      </w:r>
    </w:p>
    <w:p w:rsidR="00A65050" w:rsidRPr="00A65050" w:rsidRDefault="00A65050" w:rsidP="00A65050">
      <w:r w:rsidRPr="00A65050">
        <w:t>Определить следующий порядок общения Ф.И.О. истца с несовершеннолетним ребенком Ф.И.О.: (УКАЖИТЕ ЖЕЛАЕМЫЙ ГРАФИК ОБЩЕНИЯ).</w:t>
      </w:r>
    </w:p>
    <w:p w:rsidR="00A65050" w:rsidRPr="00A65050" w:rsidRDefault="00A65050" w:rsidP="00A65050">
      <w:r w:rsidRPr="00A65050">
        <w:t>Приложение:</w:t>
      </w:r>
    </w:p>
    <w:p w:rsidR="00A65050" w:rsidRPr="00A65050" w:rsidRDefault="00A65050" w:rsidP="00A65050">
      <w:r w:rsidRPr="00A65050">
        <w:t>1. Копия искового заявления;</w:t>
      </w:r>
      <w:r w:rsidRPr="00A65050">
        <w:br/>
        <w:t>2. Копия свидетельства о заключении брака;</w:t>
      </w:r>
      <w:r w:rsidRPr="00A65050">
        <w:br/>
        <w:t>3. Копия свидетельства о рождении ребенка;</w:t>
      </w:r>
      <w:r w:rsidRPr="00A65050">
        <w:br/>
        <w:t>4. Копия свидетельства о государственной регистрации права;</w:t>
      </w:r>
      <w:r w:rsidRPr="00A65050">
        <w:br/>
        <w:t>5. Квитанция об оплате государственной пошлины.</w:t>
      </w:r>
    </w:p>
    <w:p w:rsidR="00A65050" w:rsidRPr="00A65050" w:rsidRDefault="00A65050" w:rsidP="00A65050">
      <w:r w:rsidRPr="00A65050">
        <w:t>«____» ____________ 20___ года</w:t>
      </w:r>
    </w:p>
    <w:p w:rsidR="00A65050" w:rsidRPr="00A65050" w:rsidRDefault="00A65050" w:rsidP="00A65050">
      <w:r w:rsidRPr="00A65050">
        <w:t>подпись истца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6"/>
    <w:rsid w:val="006954D6"/>
    <w:rsid w:val="00A610A6"/>
    <w:rsid w:val="00A65050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596E-F233-4515-B8F9-245CD4B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2017-01-24T10:22:00Z</dcterms:created>
  <dcterms:modified xsi:type="dcterms:W3CDTF">2017-01-24T10:22:00Z</dcterms:modified>
</cp:coreProperties>
</file>